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9BF0" w14:textId="77777777" w:rsidR="006105F2" w:rsidRPr="00037AE8" w:rsidRDefault="006105F2" w:rsidP="006105F2">
      <w:pPr>
        <w:rPr>
          <w:rFonts w:ascii="Times New Roman" w:hAnsi="Times New Roman" w:cs="Times New Roman"/>
          <w:sz w:val="20"/>
          <w:szCs w:val="20"/>
        </w:rPr>
      </w:pPr>
    </w:p>
    <w:p w14:paraId="0E73F372" w14:textId="4FAF41EB" w:rsidR="00515673" w:rsidRDefault="00C34ACA" w:rsidP="00700B5E">
      <w:pPr>
        <w:spacing w:after="0" w:line="460" w:lineRule="exact"/>
        <w:jc w:val="center"/>
        <w:rPr>
          <w:rFonts w:ascii="Trebuchet MS" w:hAnsi="Trebuchet MS"/>
          <w:color w:val="9B1630"/>
          <w:sz w:val="36"/>
          <w:szCs w:val="36"/>
        </w:rPr>
      </w:pPr>
      <w:r w:rsidRPr="00700B5E">
        <w:rPr>
          <w:rFonts w:ascii="Trebuchet MS" w:hAnsi="Trebuchet MS"/>
          <w:color w:val="9B1630"/>
          <w:sz w:val="36"/>
          <w:szCs w:val="36"/>
        </w:rPr>
        <w:t>PROPOSITION DE PROJET EN PARTENARIAT AVEC L’EFR POUR LA P</w:t>
      </w:r>
      <w:r w:rsidR="00700B5E" w:rsidRPr="00700B5E">
        <w:rPr>
          <w:rFonts w:ascii="Trebuchet MS" w:hAnsi="Trebuchet MS"/>
          <w:color w:val="9B1630"/>
          <w:sz w:val="36"/>
          <w:szCs w:val="36"/>
        </w:rPr>
        <w:t>É</w:t>
      </w:r>
      <w:r w:rsidRPr="00700B5E">
        <w:rPr>
          <w:rFonts w:ascii="Trebuchet MS" w:hAnsi="Trebuchet MS"/>
          <w:color w:val="9B1630"/>
          <w:sz w:val="36"/>
          <w:szCs w:val="36"/>
        </w:rPr>
        <w:t>RIODE 2022-2026</w:t>
      </w:r>
    </w:p>
    <w:p w14:paraId="58ABBE45" w14:textId="77777777" w:rsidR="006105F2" w:rsidRPr="00700B5E" w:rsidRDefault="006105F2" w:rsidP="00700B5E">
      <w:pPr>
        <w:spacing w:after="0" w:line="460" w:lineRule="exact"/>
        <w:jc w:val="center"/>
        <w:rPr>
          <w:rFonts w:ascii="Trebuchet MS" w:hAnsi="Trebuchet MS" w:cs="Times New Roman"/>
          <w:b/>
          <w:sz w:val="36"/>
          <w:szCs w:val="36"/>
        </w:rPr>
      </w:pPr>
    </w:p>
    <w:p w14:paraId="22636105" w14:textId="11A14529" w:rsidR="00515673" w:rsidRPr="00B96C6E" w:rsidRDefault="00A44342" w:rsidP="00515673">
      <w:pPr>
        <w:spacing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>1 –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 Intitulé</w:t>
      </w:r>
      <w:r w:rsidRPr="00B96C6E">
        <w:rPr>
          <w:rFonts w:ascii="Times New Roman" w:hAnsi="Times New Roman" w:cs="Times New Roman"/>
          <w:sz w:val="22"/>
          <w:szCs w:val="22"/>
        </w:rPr>
        <w:t xml:space="preserve"> et axe </w:t>
      </w:r>
      <w:r w:rsidR="009A5152" w:rsidRPr="00B96C6E">
        <w:rPr>
          <w:rFonts w:ascii="Times New Roman" w:hAnsi="Times New Roman" w:cs="Times New Roman"/>
          <w:sz w:val="22"/>
          <w:szCs w:val="22"/>
        </w:rPr>
        <w:t xml:space="preserve">(un seul) </w:t>
      </w:r>
      <w:r w:rsidRPr="00B96C6E">
        <w:rPr>
          <w:rFonts w:ascii="Times New Roman" w:hAnsi="Times New Roman" w:cs="Times New Roman"/>
          <w:sz w:val="22"/>
          <w:szCs w:val="22"/>
        </w:rPr>
        <w:t>d’inscription du projet</w:t>
      </w:r>
    </w:p>
    <w:p w14:paraId="5408803D" w14:textId="77777777" w:rsidR="00B64253" w:rsidRDefault="00B64253" w:rsidP="00515673">
      <w:pPr>
        <w:spacing w:before="100" w:after="0" w:line="3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98DAEA4" w14:textId="2000A6B7" w:rsidR="00515673" w:rsidRPr="00B96C6E" w:rsidRDefault="00A44342" w:rsidP="00515673">
      <w:pPr>
        <w:spacing w:before="100" w:after="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>2 –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 Responsable</w:t>
      </w:r>
      <w:r w:rsidRPr="00B96C6E">
        <w:rPr>
          <w:rFonts w:ascii="Times New Roman" w:hAnsi="Times New Roman" w:cs="Times New Roman"/>
          <w:sz w:val="22"/>
          <w:szCs w:val="22"/>
        </w:rPr>
        <w:t>(</w:t>
      </w:r>
      <w:r w:rsidR="00515673" w:rsidRPr="00B96C6E">
        <w:rPr>
          <w:rFonts w:ascii="Times New Roman" w:hAnsi="Times New Roman" w:cs="Times New Roman"/>
          <w:sz w:val="22"/>
          <w:szCs w:val="22"/>
        </w:rPr>
        <w:t>s</w:t>
      </w:r>
      <w:r w:rsidRPr="00B96C6E">
        <w:rPr>
          <w:rFonts w:ascii="Times New Roman" w:hAnsi="Times New Roman" w:cs="Times New Roman"/>
          <w:sz w:val="22"/>
          <w:szCs w:val="22"/>
        </w:rPr>
        <w:t>)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 [précisez votre </w:t>
      </w:r>
      <w:r w:rsidR="009A5152" w:rsidRPr="00B96C6E">
        <w:rPr>
          <w:rFonts w:ascii="Times New Roman" w:hAnsi="Times New Roman" w:cs="Times New Roman"/>
          <w:sz w:val="22"/>
          <w:szCs w:val="22"/>
        </w:rPr>
        <w:t xml:space="preserve">qualité et </w:t>
      </w:r>
      <w:r w:rsidR="00515673" w:rsidRPr="00B96C6E">
        <w:rPr>
          <w:rFonts w:ascii="Times New Roman" w:hAnsi="Times New Roman" w:cs="Times New Roman"/>
          <w:sz w:val="22"/>
          <w:szCs w:val="22"/>
        </w:rPr>
        <w:t>appartenance institutionnelle et, le cas échéant, si vous avez déjà été coresponsable(s) de programme(s) à l’EFR, en mettant en évidence les résultats de ce(s) programme(s)</w:t>
      </w:r>
      <w:r w:rsidR="00A10AE5" w:rsidRPr="00B96C6E">
        <w:rPr>
          <w:rFonts w:ascii="Times New Roman" w:hAnsi="Times New Roman" w:cs="Times New Roman"/>
          <w:sz w:val="22"/>
          <w:szCs w:val="22"/>
        </w:rPr>
        <w:t xml:space="preserve"> ; précisez vos éventuelles responsabilités scientifiques passées et présentes ; indiquez le référent pour l’EFR en cas de </w:t>
      </w:r>
      <w:proofErr w:type="spellStart"/>
      <w:r w:rsidR="00A10AE5" w:rsidRPr="00B96C6E">
        <w:rPr>
          <w:rFonts w:ascii="Times New Roman" w:hAnsi="Times New Roman" w:cs="Times New Roman"/>
          <w:sz w:val="22"/>
          <w:szCs w:val="22"/>
        </w:rPr>
        <w:t>co</w:t>
      </w:r>
      <w:proofErr w:type="spellEnd"/>
      <w:r w:rsidR="00A10AE5" w:rsidRPr="00B96C6E">
        <w:rPr>
          <w:rFonts w:ascii="Times New Roman" w:hAnsi="Times New Roman" w:cs="Times New Roman"/>
          <w:sz w:val="22"/>
          <w:szCs w:val="22"/>
        </w:rPr>
        <w:t>-coordination</w:t>
      </w:r>
      <w:r w:rsidR="00515673" w:rsidRPr="00B96C6E">
        <w:rPr>
          <w:rFonts w:ascii="Times New Roman" w:hAnsi="Times New Roman" w:cs="Times New Roman"/>
          <w:sz w:val="22"/>
          <w:szCs w:val="22"/>
        </w:rPr>
        <w:t>]</w:t>
      </w:r>
      <w:r w:rsidRPr="00B96C6E">
        <w:rPr>
          <w:rFonts w:ascii="Times New Roman" w:hAnsi="Times New Roman" w:cs="Times New Roman"/>
          <w:sz w:val="22"/>
          <w:szCs w:val="22"/>
        </w:rPr>
        <w:t xml:space="preserve"> (15 lignes max.)</w:t>
      </w:r>
    </w:p>
    <w:p w14:paraId="7788B08E" w14:textId="77777777" w:rsidR="00B64253" w:rsidRDefault="00B64253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2B71C1C4" w14:textId="652C821E" w:rsidR="00515673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3 </w:t>
      </w:r>
      <w:r w:rsidR="00515673" w:rsidRPr="00B96C6E">
        <w:rPr>
          <w:rFonts w:ascii="Times New Roman" w:hAnsi="Times New Roman" w:cs="Times New Roman"/>
          <w:sz w:val="22"/>
          <w:szCs w:val="22"/>
        </w:rPr>
        <w:t>- Résumé du projet (10 lignes max.)</w:t>
      </w:r>
      <w:r w:rsidRPr="00B96C6E">
        <w:rPr>
          <w:rFonts w:ascii="Times New Roman" w:hAnsi="Times New Roman" w:cs="Times New Roman"/>
          <w:sz w:val="22"/>
          <w:szCs w:val="22"/>
        </w:rPr>
        <w:t xml:space="preserve"> et mots-clefs (6 max.)</w:t>
      </w:r>
    </w:p>
    <w:p w14:paraId="47E219F0" w14:textId="77777777" w:rsidR="00A44342" w:rsidRPr="00B96C6E" w:rsidRDefault="00A44342" w:rsidP="00B6425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46233D2A" w14:textId="0A09740B" w:rsidR="00515673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4 </w:t>
      </w:r>
      <w:r w:rsidR="00515673" w:rsidRPr="00B96C6E">
        <w:rPr>
          <w:rFonts w:ascii="Times New Roman" w:hAnsi="Times New Roman" w:cs="Times New Roman"/>
          <w:sz w:val="22"/>
          <w:szCs w:val="22"/>
        </w:rPr>
        <w:t>- État de l’art (1 page max.)</w:t>
      </w:r>
    </w:p>
    <w:p w14:paraId="771798FE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50EE609A" w14:textId="0F24AA65" w:rsidR="00515673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5 </w:t>
      </w:r>
      <w:r w:rsidR="00515673" w:rsidRPr="00B96C6E">
        <w:rPr>
          <w:rFonts w:ascii="Times New Roman" w:hAnsi="Times New Roman" w:cs="Times New Roman"/>
          <w:sz w:val="22"/>
          <w:szCs w:val="22"/>
        </w:rPr>
        <w:t>- Intérêt scientifique/renouvellement apporté par le projet (1 page max.)</w:t>
      </w:r>
    </w:p>
    <w:p w14:paraId="737623B7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63FCE6CF" w14:textId="61BB15BB" w:rsidR="00515673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6 </w:t>
      </w:r>
      <w:r w:rsidR="00515673" w:rsidRPr="00B96C6E">
        <w:rPr>
          <w:rFonts w:ascii="Times New Roman" w:hAnsi="Times New Roman" w:cs="Times New Roman"/>
          <w:sz w:val="22"/>
          <w:szCs w:val="22"/>
        </w:rPr>
        <w:t>- Objectifs et réalisations (1 page max.)</w:t>
      </w:r>
      <w:r w:rsidR="00A10AE5" w:rsidRPr="00B96C6E">
        <w:rPr>
          <w:rFonts w:ascii="Times New Roman" w:hAnsi="Times New Roman" w:cs="Times New Roman"/>
          <w:sz w:val="22"/>
          <w:szCs w:val="22"/>
        </w:rPr>
        <w:t xml:space="preserve"> [à préciser </w:t>
      </w:r>
      <w:r w:rsidRPr="00B96C6E">
        <w:rPr>
          <w:rFonts w:ascii="Times New Roman" w:hAnsi="Times New Roman" w:cs="Times New Roman"/>
          <w:sz w:val="22"/>
          <w:szCs w:val="22"/>
        </w:rPr>
        <w:t xml:space="preserve">à la fois </w:t>
      </w:r>
      <w:r w:rsidR="00A10AE5" w:rsidRPr="00B96C6E">
        <w:rPr>
          <w:rFonts w:ascii="Times New Roman" w:hAnsi="Times New Roman" w:cs="Times New Roman"/>
          <w:sz w:val="22"/>
          <w:szCs w:val="22"/>
        </w:rPr>
        <w:t>pour le volet scientifique et le volet diffusion/valorisation (retombées du programme) ; indiquer si des opérations de formation en lien avec le programme sont envisagées</w:t>
      </w:r>
      <w:r w:rsidR="00BE166F" w:rsidRPr="00B96C6E">
        <w:rPr>
          <w:rFonts w:ascii="Times New Roman" w:hAnsi="Times New Roman" w:cs="Times New Roman"/>
          <w:sz w:val="22"/>
          <w:szCs w:val="22"/>
        </w:rPr>
        <w:t> ; ainsi que la nature des publications prévues à l’EFR ou chez d’autres éditeurs</w:t>
      </w:r>
      <w:r w:rsidR="00A10AE5" w:rsidRPr="00B96C6E">
        <w:rPr>
          <w:rFonts w:ascii="Times New Roman" w:hAnsi="Times New Roman" w:cs="Times New Roman"/>
          <w:sz w:val="22"/>
          <w:szCs w:val="22"/>
        </w:rPr>
        <w:t>]</w:t>
      </w:r>
    </w:p>
    <w:p w14:paraId="55950F9A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39DA46CF" w14:textId="7F799AF1" w:rsidR="00A10AE5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7 </w:t>
      </w:r>
      <w:r w:rsidR="00515673" w:rsidRPr="00B96C6E">
        <w:rPr>
          <w:rFonts w:ascii="Times New Roman" w:hAnsi="Times New Roman" w:cs="Times New Roman"/>
          <w:sz w:val="22"/>
          <w:szCs w:val="22"/>
        </w:rPr>
        <w:t>- Programme</w:t>
      </w:r>
      <w:r w:rsidR="00A10AE5" w:rsidRPr="00B96C6E">
        <w:rPr>
          <w:rFonts w:ascii="Times New Roman" w:hAnsi="Times New Roman" w:cs="Times New Roman"/>
          <w:sz w:val="22"/>
          <w:szCs w:val="22"/>
        </w:rPr>
        <w:t xml:space="preserve"> sur 5 ans</w:t>
      </w:r>
      <w:r w:rsidR="00515673" w:rsidRPr="00B96C6E">
        <w:rPr>
          <w:rFonts w:ascii="Times New Roman" w:hAnsi="Times New Roman" w:cs="Times New Roman"/>
          <w:sz w:val="22"/>
          <w:szCs w:val="22"/>
        </w:rPr>
        <w:t>/calendrier de réalisation</w:t>
      </w:r>
      <w:r w:rsidR="00A10AE5" w:rsidRPr="00B96C6E">
        <w:rPr>
          <w:rFonts w:ascii="Times New Roman" w:hAnsi="Times New Roman" w:cs="Times New Roman"/>
          <w:sz w:val="22"/>
          <w:szCs w:val="22"/>
        </w:rPr>
        <w:t xml:space="preserve">/livrables </w:t>
      </w:r>
      <w:r w:rsidR="00E63B9C" w:rsidRPr="00B96C6E">
        <w:rPr>
          <w:rFonts w:ascii="Times New Roman" w:hAnsi="Times New Roman" w:cs="Times New Roman"/>
          <w:sz w:val="22"/>
          <w:szCs w:val="22"/>
        </w:rPr>
        <w:t>(publications ou autres)</w:t>
      </w:r>
    </w:p>
    <w:p w14:paraId="2670CF2E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5114AC2C" w14:textId="405560D6" w:rsidR="00515673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8 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- Intérêt du </w:t>
      </w:r>
      <w:r w:rsidR="00A10AE5" w:rsidRPr="00B96C6E">
        <w:rPr>
          <w:rFonts w:ascii="Times New Roman" w:hAnsi="Times New Roman" w:cs="Times New Roman"/>
          <w:sz w:val="22"/>
          <w:szCs w:val="22"/>
        </w:rPr>
        <w:t>partenariat avec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 l’EFR (15 lignes max.)</w:t>
      </w:r>
    </w:p>
    <w:p w14:paraId="02C24A1F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70EED8CE" w14:textId="578B64D0" w:rsidR="00A10AE5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9 </w:t>
      </w:r>
      <w:r w:rsidR="00B9587F" w:rsidRPr="00B96C6E">
        <w:rPr>
          <w:rFonts w:ascii="Times New Roman" w:hAnsi="Times New Roman" w:cs="Times New Roman"/>
          <w:sz w:val="22"/>
          <w:szCs w:val="22"/>
        </w:rPr>
        <w:t>- Partenaires [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précisez </w:t>
      </w:r>
      <w:r w:rsidR="009A5152" w:rsidRPr="00B96C6E">
        <w:rPr>
          <w:rFonts w:ascii="Times New Roman" w:hAnsi="Times New Roman" w:cs="Times New Roman"/>
          <w:sz w:val="22"/>
          <w:szCs w:val="22"/>
        </w:rPr>
        <w:t>la participation au plan de financement des</w:t>
      </w:r>
      <w:r w:rsidR="00515673" w:rsidRPr="00B96C6E">
        <w:rPr>
          <w:rFonts w:ascii="Times New Roman" w:hAnsi="Times New Roman" w:cs="Times New Roman"/>
          <w:sz w:val="22"/>
          <w:szCs w:val="22"/>
        </w:rPr>
        <w:t xml:space="preserve"> institutions d’appartenance des partenaires </w:t>
      </w:r>
      <w:r w:rsidR="009A5152" w:rsidRPr="00B96C6E">
        <w:rPr>
          <w:rFonts w:ascii="Times New Roman" w:hAnsi="Times New Roman" w:cs="Times New Roman"/>
          <w:sz w:val="22"/>
          <w:szCs w:val="22"/>
        </w:rPr>
        <w:t xml:space="preserve">ainsi que </w:t>
      </w:r>
      <w:r w:rsidRPr="00B96C6E">
        <w:rPr>
          <w:rFonts w:ascii="Times New Roman" w:hAnsi="Times New Roman" w:cs="Times New Roman"/>
          <w:sz w:val="22"/>
          <w:szCs w:val="22"/>
        </w:rPr>
        <w:t>leur degré d’implication</w:t>
      </w:r>
      <w:r w:rsidR="00A10AE5" w:rsidRPr="00B96C6E">
        <w:rPr>
          <w:rFonts w:ascii="Times New Roman" w:hAnsi="Times New Roman" w:cs="Times New Roman"/>
          <w:sz w:val="22"/>
          <w:szCs w:val="22"/>
        </w:rPr>
        <w:t> ; décrivez la complémentarité du consortium et l’intérêt des collaborations proposées</w:t>
      </w:r>
      <w:r w:rsidR="00B9587F" w:rsidRPr="00B96C6E">
        <w:rPr>
          <w:rFonts w:ascii="Times New Roman" w:hAnsi="Times New Roman" w:cs="Times New Roman"/>
          <w:sz w:val="22"/>
          <w:szCs w:val="22"/>
        </w:rPr>
        <w:t>]</w:t>
      </w:r>
    </w:p>
    <w:p w14:paraId="7CAA1E55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1954040F" w14:textId="17FF0AD3" w:rsidR="00B9587F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lastRenderedPageBreak/>
        <w:t xml:space="preserve">10 </w:t>
      </w:r>
      <w:r w:rsidR="00B9587F" w:rsidRPr="00B96C6E">
        <w:rPr>
          <w:rFonts w:ascii="Times New Roman" w:hAnsi="Times New Roman" w:cs="Times New Roman"/>
          <w:sz w:val="22"/>
          <w:szCs w:val="22"/>
        </w:rPr>
        <w:t xml:space="preserve">- </w:t>
      </w:r>
      <w:r w:rsidR="002D3A2C" w:rsidRPr="00B96C6E">
        <w:rPr>
          <w:rFonts w:ascii="Times New Roman" w:hAnsi="Times New Roman" w:cs="Times New Roman"/>
          <w:sz w:val="22"/>
          <w:szCs w:val="22"/>
        </w:rPr>
        <w:t>P</w:t>
      </w:r>
      <w:r w:rsidR="00B9587F" w:rsidRPr="00B96C6E">
        <w:rPr>
          <w:rFonts w:ascii="Times New Roman" w:hAnsi="Times New Roman" w:cs="Times New Roman"/>
          <w:sz w:val="22"/>
          <w:szCs w:val="22"/>
        </w:rPr>
        <w:t>lan de gestion des données [préciser</w:t>
      </w:r>
      <w:r w:rsidR="002D3A2C" w:rsidRPr="00B96C6E">
        <w:rPr>
          <w:rFonts w:ascii="Times New Roman" w:hAnsi="Times New Roman" w:cs="Times New Roman"/>
          <w:sz w:val="22"/>
          <w:szCs w:val="22"/>
        </w:rPr>
        <w:t xml:space="preserve"> notamment </w:t>
      </w:r>
      <w:r w:rsidR="00525719" w:rsidRPr="00B96C6E">
        <w:rPr>
          <w:rFonts w:ascii="Times New Roman" w:hAnsi="Times New Roman" w:cs="Times New Roman"/>
          <w:sz w:val="22"/>
          <w:szCs w:val="22"/>
        </w:rPr>
        <w:t>les grandes orientations du traitement des données de votre projet, si vous comptez suivre un modèle existant, ou</w:t>
      </w:r>
      <w:r w:rsidR="00B9587F" w:rsidRPr="00B96C6E">
        <w:rPr>
          <w:rFonts w:ascii="Times New Roman" w:hAnsi="Times New Roman" w:cs="Times New Roman"/>
          <w:sz w:val="22"/>
          <w:szCs w:val="22"/>
        </w:rPr>
        <w:t xml:space="preserve"> si </w:t>
      </w:r>
      <w:r w:rsidR="00525719" w:rsidRPr="00B96C6E">
        <w:rPr>
          <w:rFonts w:ascii="Times New Roman" w:hAnsi="Times New Roman" w:cs="Times New Roman"/>
          <w:sz w:val="22"/>
          <w:szCs w:val="22"/>
        </w:rPr>
        <w:t>le projet sollicitera</w:t>
      </w:r>
      <w:r w:rsidR="00B9587F" w:rsidRPr="00B96C6E">
        <w:rPr>
          <w:rFonts w:ascii="Times New Roman" w:hAnsi="Times New Roman" w:cs="Times New Roman"/>
          <w:sz w:val="22"/>
          <w:szCs w:val="22"/>
        </w:rPr>
        <w:t xml:space="preserve"> les services des Très Grandes Infrastructures de Recherche]</w:t>
      </w:r>
    </w:p>
    <w:p w14:paraId="3AA3E937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39E1D016" w14:textId="657A856A" w:rsidR="00B9587F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11 </w:t>
      </w:r>
      <w:r w:rsidR="00B9587F" w:rsidRPr="00B96C6E">
        <w:rPr>
          <w:rFonts w:ascii="Times New Roman" w:hAnsi="Times New Roman" w:cs="Times New Roman"/>
          <w:sz w:val="22"/>
          <w:szCs w:val="22"/>
        </w:rPr>
        <w:t>- Nature du soutien attendu de l’EFR (financements, appui logistique</w:t>
      </w:r>
      <w:r w:rsidRPr="00B96C6E">
        <w:rPr>
          <w:rFonts w:ascii="Times New Roman" w:hAnsi="Times New Roman" w:cs="Times New Roman"/>
          <w:sz w:val="22"/>
          <w:szCs w:val="22"/>
        </w:rPr>
        <w:t>, publications</w:t>
      </w:r>
      <w:r w:rsidR="00B9587F" w:rsidRPr="00B96C6E">
        <w:rPr>
          <w:rFonts w:ascii="Times New Roman" w:hAnsi="Times New Roman" w:cs="Times New Roman"/>
          <w:sz w:val="22"/>
          <w:szCs w:val="22"/>
        </w:rPr>
        <w:t xml:space="preserve"> et autres)</w:t>
      </w:r>
    </w:p>
    <w:p w14:paraId="7E005CCE" w14:textId="77777777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67646534" w14:textId="602141ED" w:rsidR="00B9587F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12 </w:t>
      </w:r>
      <w:r w:rsidR="00B9587F" w:rsidRPr="00B96C6E">
        <w:rPr>
          <w:rFonts w:ascii="Times New Roman" w:hAnsi="Times New Roman" w:cs="Times New Roman"/>
          <w:sz w:val="22"/>
          <w:szCs w:val="22"/>
        </w:rPr>
        <w:t xml:space="preserve">- Perspectives </w:t>
      </w:r>
      <w:r w:rsidRPr="00B96C6E">
        <w:rPr>
          <w:rFonts w:ascii="Times New Roman" w:hAnsi="Times New Roman" w:cs="Times New Roman"/>
          <w:sz w:val="22"/>
          <w:szCs w:val="22"/>
        </w:rPr>
        <w:t xml:space="preserve">éventuelles </w:t>
      </w:r>
      <w:r w:rsidR="00B9587F" w:rsidRPr="00B96C6E">
        <w:rPr>
          <w:rFonts w:ascii="Times New Roman" w:hAnsi="Times New Roman" w:cs="Times New Roman"/>
          <w:sz w:val="22"/>
          <w:szCs w:val="22"/>
        </w:rPr>
        <w:t>de dépôts de projets (ANR, Horizon E</w:t>
      </w:r>
      <w:r w:rsidRPr="00B96C6E">
        <w:rPr>
          <w:rFonts w:ascii="Times New Roman" w:hAnsi="Times New Roman" w:cs="Times New Roman"/>
          <w:sz w:val="22"/>
          <w:szCs w:val="22"/>
        </w:rPr>
        <w:t>urope</w:t>
      </w:r>
      <w:r w:rsidR="00B9587F" w:rsidRPr="00B96C6E">
        <w:rPr>
          <w:rFonts w:ascii="Times New Roman" w:hAnsi="Times New Roman" w:cs="Times New Roman"/>
          <w:sz w:val="22"/>
          <w:szCs w:val="22"/>
        </w:rPr>
        <w:t xml:space="preserve">, autres programmes de financement) </w:t>
      </w:r>
      <w:r w:rsidRPr="00B96C6E">
        <w:rPr>
          <w:rFonts w:ascii="Times New Roman" w:hAnsi="Times New Roman" w:cs="Times New Roman"/>
          <w:sz w:val="22"/>
          <w:szCs w:val="22"/>
        </w:rPr>
        <w:t>en lien avec le programme durant le contrat quinquennal</w:t>
      </w:r>
    </w:p>
    <w:p w14:paraId="76EB1682" w14:textId="5836E8A0" w:rsidR="009A5152" w:rsidRPr="00B96C6E" w:rsidRDefault="009A515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4D87325E" w14:textId="53E1F6BE" w:rsidR="009A5152" w:rsidRPr="00B96C6E" w:rsidRDefault="009A515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13 – Le cas échéant, demande argumentée du « Label </w:t>
      </w:r>
      <w:proofErr w:type="spellStart"/>
      <w:r w:rsidRPr="00B96C6E">
        <w:rPr>
          <w:rFonts w:ascii="Times New Roman" w:hAnsi="Times New Roman" w:cs="Times New Roman"/>
          <w:sz w:val="22"/>
          <w:szCs w:val="22"/>
        </w:rPr>
        <w:t>ResEFE</w:t>
      </w:r>
      <w:proofErr w:type="spellEnd"/>
      <w:r w:rsidRPr="00B96C6E">
        <w:rPr>
          <w:rFonts w:ascii="Times New Roman" w:hAnsi="Times New Roman" w:cs="Times New Roman"/>
          <w:sz w:val="22"/>
          <w:szCs w:val="22"/>
        </w:rPr>
        <w:t> » (15 lignes)</w:t>
      </w:r>
    </w:p>
    <w:p w14:paraId="6A049A5B" w14:textId="201967B4" w:rsidR="00A44342" w:rsidRPr="00B96C6E" w:rsidRDefault="00A44342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</w:p>
    <w:p w14:paraId="14000BEA" w14:textId="166E2838" w:rsidR="00515673" w:rsidRPr="00B96C6E" w:rsidRDefault="00E63B9C" w:rsidP="00515673">
      <w:pPr>
        <w:spacing w:before="100"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>14</w:t>
      </w:r>
      <w:r w:rsidR="00A44342" w:rsidRPr="00B96C6E">
        <w:rPr>
          <w:rFonts w:ascii="Times New Roman" w:hAnsi="Times New Roman" w:cs="Times New Roman"/>
          <w:sz w:val="22"/>
          <w:szCs w:val="22"/>
        </w:rPr>
        <w:t xml:space="preserve"> </w:t>
      </w:r>
      <w:r w:rsidR="00515673" w:rsidRPr="00B96C6E">
        <w:rPr>
          <w:rFonts w:ascii="Times New Roman" w:hAnsi="Times New Roman" w:cs="Times New Roman"/>
          <w:sz w:val="22"/>
          <w:szCs w:val="22"/>
        </w:rPr>
        <w:t>- Budget prévisionnel et plan de financement</w:t>
      </w:r>
    </w:p>
    <w:p w14:paraId="60D5C8BA" w14:textId="77777777" w:rsidR="00515673" w:rsidRPr="00B96C6E" w:rsidRDefault="00515673" w:rsidP="00515673">
      <w:pPr>
        <w:spacing w:after="0" w:line="360" w:lineRule="exact"/>
        <w:rPr>
          <w:rFonts w:ascii="Times New Roman" w:hAnsi="Times New Roman" w:cs="Times New Roman"/>
          <w:sz w:val="22"/>
          <w:szCs w:val="22"/>
        </w:rPr>
      </w:pPr>
      <w:r w:rsidRPr="00B96C6E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417"/>
        <w:gridCol w:w="1319"/>
        <w:gridCol w:w="1218"/>
        <w:gridCol w:w="2278"/>
        <w:gridCol w:w="2822"/>
      </w:tblGrid>
      <w:tr w:rsidR="00D2319C" w:rsidRPr="00B64253" w14:paraId="56A06A2A" w14:textId="42835875" w:rsidTr="006A4E84">
        <w:trPr>
          <w:trHeight w:val="1567"/>
        </w:trPr>
        <w:tc>
          <w:tcPr>
            <w:tcW w:w="1417" w:type="dxa"/>
            <w:vAlign w:val="center"/>
          </w:tcPr>
          <w:p w14:paraId="048274AB" w14:textId="77777777" w:rsidR="00D2319C" w:rsidRPr="00B64253" w:rsidRDefault="00D2319C" w:rsidP="00EB173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64253">
              <w:rPr>
                <w:rFonts w:asciiTheme="majorBidi" w:hAnsiTheme="majorBidi" w:cstheme="majorBidi"/>
                <w:sz w:val="18"/>
                <w:szCs w:val="18"/>
              </w:rPr>
              <w:t>Dépenses prévisionnelles</w:t>
            </w:r>
          </w:p>
        </w:tc>
        <w:tc>
          <w:tcPr>
            <w:tcW w:w="2537" w:type="dxa"/>
            <w:gridSpan w:val="2"/>
            <w:vAlign w:val="center"/>
          </w:tcPr>
          <w:p w14:paraId="0B0EBBEB" w14:textId="2B710C39" w:rsidR="00D2319C" w:rsidRPr="00B64253" w:rsidRDefault="00D2319C" w:rsidP="00C1464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Subventions </w:t>
            </w:r>
            <w:r w:rsidR="00C1464F" w:rsidRPr="00B64253">
              <w:rPr>
                <w:rFonts w:asciiTheme="majorBidi" w:hAnsiTheme="majorBidi" w:cstheme="majorBidi"/>
                <w:sz w:val="18"/>
                <w:szCs w:val="18"/>
              </w:rPr>
              <w:t>apportées par les partenaires (hors EFR)</w:t>
            </w:r>
          </w:p>
        </w:tc>
        <w:tc>
          <w:tcPr>
            <w:tcW w:w="2278" w:type="dxa"/>
            <w:vAlign w:val="center"/>
          </w:tcPr>
          <w:p w14:paraId="4DFAAEC3" w14:textId="15652C05" w:rsidR="00D2319C" w:rsidRPr="00B64253" w:rsidRDefault="002D1F86" w:rsidP="00F839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64253">
              <w:rPr>
                <w:rFonts w:asciiTheme="majorBidi" w:hAnsiTheme="majorBidi" w:cstheme="majorBidi"/>
                <w:sz w:val="18"/>
                <w:szCs w:val="18"/>
              </w:rPr>
              <w:t>Subvention demandée</w:t>
            </w:r>
            <w:r w:rsidR="00D2319C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 à l’EFR</w:t>
            </w:r>
            <w:r w:rsidR="00F839F7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="00BC63A6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en particulier, </w:t>
            </w:r>
            <w:r w:rsidR="00F839F7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préciser quelles </w:t>
            </w:r>
            <w:r w:rsidR="00BC63A6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éventuelles </w:t>
            </w:r>
            <w:r w:rsidR="00F839F7" w:rsidRPr="00B64253">
              <w:rPr>
                <w:rFonts w:asciiTheme="majorBidi" w:hAnsiTheme="majorBidi" w:cstheme="majorBidi"/>
                <w:sz w:val="18"/>
                <w:szCs w:val="18"/>
              </w:rPr>
              <w:t>dépenses de personnel</w:t>
            </w:r>
            <w:r w:rsidR="00F839F7" w:rsidRPr="00B64253">
              <w:rPr>
                <w:rStyle w:val="Rimandonotaapidipagina"/>
                <w:rFonts w:asciiTheme="majorBidi" w:hAnsiTheme="majorBidi" w:cstheme="majorBidi"/>
                <w:sz w:val="18"/>
                <w:szCs w:val="18"/>
              </w:rPr>
              <w:footnoteReference w:id="1"/>
            </w:r>
            <w:r w:rsidR="00F839F7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 envisagées) </w:t>
            </w:r>
          </w:p>
        </w:tc>
        <w:tc>
          <w:tcPr>
            <w:tcW w:w="2822" w:type="dxa"/>
            <w:vAlign w:val="center"/>
          </w:tcPr>
          <w:p w14:paraId="43E5564C" w14:textId="50CF9D5D" w:rsidR="00D2319C" w:rsidRPr="00B64253" w:rsidRDefault="002D1F86" w:rsidP="006A4E8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64253">
              <w:rPr>
                <w:rFonts w:asciiTheme="majorBidi" w:hAnsiTheme="majorBidi" w:cstheme="majorBidi"/>
                <w:sz w:val="18"/>
                <w:szCs w:val="18"/>
              </w:rPr>
              <w:t>Détailler le soutien demandé à l’EFR</w:t>
            </w:r>
            <w:r w:rsidR="006A4E84"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 (en complément de la subvention)</w:t>
            </w:r>
            <w:r w:rsidRPr="00B64253">
              <w:rPr>
                <w:rFonts w:asciiTheme="majorBidi" w:hAnsiTheme="majorBidi" w:cstheme="majorBidi"/>
                <w:sz w:val="18"/>
                <w:szCs w:val="18"/>
              </w:rPr>
              <w:t xml:space="preserve"> en logistique et accompagnement du projet (appui des personnels de l’EFR, communication, données de la recherche et publications)</w:t>
            </w:r>
          </w:p>
        </w:tc>
      </w:tr>
      <w:tr w:rsidR="002D1F86" w:rsidRPr="00B96C6E" w14:paraId="11DF5687" w14:textId="502C7AA0" w:rsidTr="006A4E84">
        <w:trPr>
          <w:trHeight w:val="851"/>
        </w:trPr>
        <w:tc>
          <w:tcPr>
            <w:tcW w:w="1417" w:type="dxa"/>
            <w:vAlign w:val="center"/>
          </w:tcPr>
          <w:p w14:paraId="374056B1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</w:tcPr>
          <w:p w14:paraId="3A4A8471" w14:textId="7AEE4081" w:rsidR="002D1F86" w:rsidRPr="00B96C6E" w:rsidRDefault="002D1F86" w:rsidP="000D7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C6E">
              <w:rPr>
                <w:rFonts w:ascii="Times New Roman" w:hAnsi="Times New Roman" w:cs="Times New Roman"/>
                <w:sz w:val="18"/>
                <w:szCs w:val="18"/>
              </w:rPr>
              <w:t>Obtenues</w:t>
            </w:r>
          </w:p>
        </w:tc>
        <w:tc>
          <w:tcPr>
            <w:tcW w:w="1218" w:type="dxa"/>
          </w:tcPr>
          <w:p w14:paraId="57C7A91C" w14:textId="2DF1A6B1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C6E">
              <w:rPr>
                <w:rFonts w:ascii="Times New Roman" w:hAnsi="Times New Roman" w:cs="Times New Roman"/>
                <w:sz w:val="18"/>
                <w:szCs w:val="18"/>
              </w:rPr>
              <w:t>Sollicitées</w:t>
            </w:r>
          </w:p>
        </w:tc>
        <w:tc>
          <w:tcPr>
            <w:tcW w:w="2278" w:type="dxa"/>
            <w:vAlign w:val="center"/>
          </w:tcPr>
          <w:p w14:paraId="21AF6AA5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2" w:type="dxa"/>
          </w:tcPr>
          <w:p w14:paraId="619AFCC1" w14:textId="3948C15D" w:rsidR="002D1F86" w:rsidRPr="00B96C6E" w:rsidRDefault="002D1F86" w:rsidP="00D2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F86" w:rsidRPr="00B96C6E" w14:paraId="664D14F6" w14:textId="3CABD45F" w:rsidTr="006A4E84">
        <w:trPr>
          <w:trHeight w:val="2268"/>
        </w:trPr>
        <w:tc>
          <w:tcPr>
            <w:tcW w:w="1417" w:type="dxa"/>
          </w:tcPr>
          <w:p w14:paraId="6315C331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E2B41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E518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9832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8447B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8051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7239B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DE79F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B9168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62A09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75A48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CF7324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C6E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  <w:p w14:paraId="08811701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</w:tcPr>
          <w:p w14:paraId="5B5C3C8E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C0074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A5F6C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B80B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49A3C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DAF69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F3126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D6F1F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CDCD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00EA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DDBA7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0731B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C6E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218" w:type="dxa"/>
            <w:vAlign w:val="bottom"/>
          </w:tcPr>
          <w:p w14:paraId="186DBA88" w14:textId="77777777" w:rsidR="002D1F86" w:rsidRPr="00B96C6E" w:rsidRDefault="002D1F86" w:rsidP="000D7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C6E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  <w:p w14:paraId="2AB7D99A" w14:textId="66A9BABC" w:rsidR="002D1F86" w:rsidRPr="00B96C6E" w:rsidRDefault="002D1F86" w:rsidP="000D7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</w:tcPr>
          <w:p w14:paraId="4B1C99B1" w14:textId="4F4BD1AE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0EEB3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202E0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5078C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33DD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5935A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2DD61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3AB7B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64DF8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A1D73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8B65E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91C14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C6E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2822" w:type="dxa"/>
          </w:tcPr>
          <w:p w14:paraId="7356DC44" w14:textId="77777777" w:rsidR="002D1F86" w:rsidRPr="00B96C6E" w:rsidRDefault="002D1F86" w:rsidP="00EB1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9E3669" w14:textId="146D95F2" w:rsidR="000D7F54" w:rsidRPr="00B96C6E" w:rsidRDefault="000D7F54" w:rsidP="00515673">
      <w:pPr>
        <w:rPr>
          <w:rFonts w:ascii="Times New Roman" w:hAnsi="Times New Roman" w:cs="Times New Roman"/>
          <w:sz w:val="16"/>
          <w:szCs w:val="16"/>
        </w:rPr>
      </w:pPr>
    </w:p>
    <w:p w14:paraId="640326A6" w14:textId="78255DD3" w:rsidR="00515673" w:rsidRPr="001E0FA4" w:rsidRDefault="00515673" w:rsidP="00E63B9C">
      <w:pPr>
        <w:spacing w:line="380" w:lineRule="exact"/>
        <w:jc w:val="center"/>
        <w:rPr>
          <w:rFonts w:ascii="Trebuchet MS" w:hAnsi="Trebuchet MS"/>
          <w:sz w:val="16"/>
          <w:szCs w:val="16"/>
        </w:rPr>
      </w:pPr>
    </w:p>
    <w:sectPr w:rsidR="00515673" w:rsidRPr="001E0FA4" w:rsidSect="0076460F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65ED0" w14:textId="77777777" w:rsidR="003B1C2F" w:rsidRDefault="003B1C2F" w:rsidP="000A0C83">
      <w:pPr>
        <w:spacing w:after="0"/>
      </w:pPr>
      <w:r>
        <w:separator/>
      </w:r>
    </w:p>
  </w:endnote>
  <w:endnote w:type="continuationSeparator" w:id="0">
    <w:p w14:paraId="1EB4733B" w14:textId="77777777" w:rsidR="003B1C2F" w:rsidRDefault="003B1C2F" w:rsidP="000A0C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0E5FB" w14:textId="7E066D47" w:rsidR="00865F8B" w:rsidRPr="00037AE8" w:rsidRDefault="00037AE8" w:rsidP="00037AE8">
    <w:pPr>
      <w:pStyle w:val="Pidipagina"/>
      <w:jc w:val="right"/>
      <w:rPr>
        <w:rFonts w:ascii="Times New Roman" w:hAnsi="Times New Roman" w:cs="Times New Roman"/>
        <w:i/>
        <w:color w:val="7F7F7F" w:themeColor="text1" w:themeTint="80"/>
        <w:sz w:val="16"/>
        <w:szCs w:val="16"/>
      </w:rPr>
    </w:pPr>
    <w:r>
      <w:rPr>
        <w:rFonts w:ascii="Times New Roman" w:hAnsi="Times New Roman" w:cs="Times New Roman"/>
        <w:i/>
        <w:color w:val="7F7F7F" w:themeColor="text1" w:themeTint="80"/>
        <w:sz w:val="16"/>
        <w:szCs w:val="16"/>
      </w:rPr>
      <w:t>Proposition de projet en partenariat</w:t>
    </w:r>
    <w:r w:rsidRPr="00037AE8">
      <w:rPr>
        <w:rFonts w:ascii="Times New Roman" w:hAnsi="Times New Roman" w:cs="Times New Roman"/>
        <w:i/>
        <w:color w:val="7F7F7F" w:themeColor="text1" w:themeTint="80"/>
        <w:sz w:val="16"/>
        <w:szCs w:val="16"/>
      </w:rPr>
      <w:t xml:space="preserve"> </w:t>
    </w:r>
    <w:r>
      <w:rPr>
        <w:rFonts w:ascii="Times New Roman" w:hAnsi="Times New Roman" w:cs="Times New Roman"/>
        <w:i/>
        <w:color w:val="7F7F7F" w:themeColor="text1" w:themeTint="80"/>
        <w:sz w:val="16"/>
        <w:szCs w:val="16"/>
      </w:rPr>
      <w:t xml:space="preserve">avec l’EFR pour la période </w:t>
    </w:r>
    <w:r w:rsidRPr="00037AE8">
      <w:rPr>
        <w:rFonts w:ascii="Times New Roman" w:hAnsi="Times New Roman" w:cs="Times New Roman"/>
        <w:i/>
        <w:color w:val="7F7F7F" w:themeColor="text1" w:themeTint="80"/>
        <w:sz w:val="16"/>
        <w:szCs w:val="16"/>
      </w:rPr>
      <w:t>2022-2026</w:t>
    </w:r>
    <w:r w:rsidR="00865F8B" w:rsidRPr="00B96C6E">
      <w:rPr>
        <w:rFonts w:ascii="Times New Roman" w:hAnsi="Times New Roman" w:cs="Times New Roman"/>
        <w:color w:val="7F7F7F" w:themeColor="text1" w:themeTint="80"/>
        <w:sz w:val="16"/>
        <w:szCs w:val="16"/>
      </w:rPr>
      <w:t xml:space="preserve"> - </w:t>
    </w:r>
    <w:sdt>
      <w:sdtPr>
        <w:rPr>
          <w:rFonts w:ascii="Times New Roman" w:hAnsi="Times New Roman" w:cs="Times New Roman"/>
          <w:color w:val="7F7F7F" w:themeColor="text1" w:themeTint="80"/>
          <w:sz w:val="16"/>
          <w:szCs w:val="16"/>
        </w:rPr>
        <w:id w:val="1758095347"/>
        <w:docPartObj>
          <w:docPartGallery w:val="Page Numbers (Bottom of Page)"/>
          <w:docPartUnique/>
        </w:docPartObj>
      </w:sdtPr>
      <w:sdtEndPr/>
      <w:sdtContent>
        <w:r w:rsidR="00865F8B" w:rsidRPr="00B96C6E">
          <w:rPr>
            <w:rFonts w:ascii="Times New Roman" w:hAnsi="Times New Roman" w:cs="Times New Roman"/>
            <w:color w:val="7F7F7F" w:themeColor="text1" w:themeTint="80"/>
            <w:sz w:val="16"/>
            <w:szCs w:val="16"/>
          </w:rPr>
          <w:fldChar w:fldCharType="begin"/>
        </w:r>
        <w:r w:rsidR="00865F8B" w:rsidRPr="00B96C6E">
          <w:rPr>
            <w:rFonts w:ascii="Times New Roman" w:hAnsi="Times New Roman" w:cs="Times New Roman"/>
            <w:color w:val="7F7F7F" w:themeColor="text1" w:themeTint="80"/>
            <w:sz w:val="16"/>
            <w:szCs w:val="16"/>
          </w:rPr>
          <w:instrText>PAGE   \* MERGEFORMAT</w:instrText>
        </w:r>
        <w:r w:rsidR="00865F8B" w:rsidRPr="00B96C6E">
          <w:rPr>
            <w:rFonts w:ascii="Times New Roman" w:hAnsi="Times New Roman" w:cs="Times New Roman"/>
            <w:color w:val="7F7F7F" w:themeColor="text1" w:themeTint="80"/>
            <w:sz w:val="16"/>
            <w:szCs w:val="16"/>
          </w:rPr>
          <w:fldChar w:fldCharType="separate"/>
        </w:r>
        <w:r w:rsidR="00B44406" w:rsidRPr="00B96C6E">
          <w:rPr>
            <w:rFonts w:ascii="Times New Roman" w:hAnsi="Times New Roman" w:cs="Times New Roman"/>
            <w:noProof/>
            <w:color w:val="7F7F7F" w:themeColor="text1" w:themeTint="80"/>
            <w:sz w:val="16"/>
            <w:szCs w:val="16"/>
          </w:rPr>
          <w:t>7</w:t>
        </w:r>
        <w:r w:rsidR="00865F8B" w:rsidRPr="00B96C6E">
          <w:rPr>
            <w:rFonts w:ascii="Times New Roman" w:hAnsi="Times New Roman" w:cs="Times New Roman"/>
            <w:color w:val="7F7F7F" w:themeColor="text1" w:themeTint="80"/>
            <w:sz w:val="16"/>
            <w:szCs w:val="16"/>
          </w:rPr>
          <w:fldChar w:fldCharType="end"/>
        </w:r>
        <w:r w:rsidR="00865F8B" w:rsidRPr="00B96C6E">
          <w:rPr>
            <w:rFonts w:ascii="Times New Roman" w:hAnsi="Times New Roman" w:cs="Times New Roman"/>
            <w:color w:val="7F7F7F" w:themeColor="text1" w:themeTint="80"/>
            <w:sz w:val="16"/>
            <w:szCs w:val="16"/>
          </w:rPr>
          <w:t>/</w:t>
        </w:r>
        <w:r>
          <w:rPr>
            <w:rFonts w:ascii="Times New Roman" w:hAnsi="Times New Roman" w:cs="Times New Roman"/>
            <w:color w:val="7F7F7F" w:themeColor="text1" w:themeTint="80"/>
            <w:sz w:val="16"/>
            <w:szCs w:val="16"/>
          </w:rPr>
          <w:t>2</w:t>
        </w:r>
      </w:sdtContent>
    </w:sdt>
  </w:p>
  <w:p w14:paraId="16951EB7" w14:textId="77777777" w:rsidR="00865F8B" w:rsidRPr="00B96C6E" w:rsidRDefault="00865F8B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FFEA" w14:textId="77777777" w:rsidR="003B1C2F" w:rsidRDefault="003B1C2F" w:rsidP="000A0C83">
      <w:pPr>
        <w:spacing w:after="0"/>
      </w:pPr>
      <w:r>
        <w:separator/>
      </w:r>
    </w:p>
  </w:footnote>
  <w:footnote w:type="continuationSeparator" w:id="0">
    <w:p w14:paraId="654E58AB" w14:textId="77777777" w:rsidR="003B1C2F" w:rsidRDefault="003B1C2F" w:rsidP="000A0C83">
      <w:pPr>
        <w:spacing w:after="0"/>
      </w:pPr>
      <w:r>
        <w:continuationSeparator/>
      </w:r>
    </w:p>
  </w:footnote>
  <w:footnote w:id="1">
    <w:p w14:paraId="05DA4785" w14:textId="77777777" w:rsidR="00F839F7" w:rsidRPr="00B96C6E" w:rsidRDefault="00F839F7" w:rsidP="00F839F7">
      <w:pPr>
        <w:pStyle w:val="Testonotaapidipagina"/>
        <w:jc w:val="both"/>
        <w:rPr>
          <w:rFonts w:ascii="Times New Roman" w:hAnsi="Times New Roman" w:cs="Times New Roman"/>
        </w:rPr>
      </w:pPr>
      <w:r w:rsidRPr="00B96C6E">
        <w:rPr>
          <w:rStyle w:val="Rimandonotaapidipagina"/>
          <w:rFonts w:ascii="Times New Roman" w:hAnsi="Times New Roman" w:cs="Times New Roman"/>
        </w:rPr>
        <w:footnoteRef/>
      </w:r>
      <w:r w:rsidRPr="00B96C6E">
        <w:rPr>
          <w:rFonts w:ascii="Times New Roman" w:hAnsi="Times New Roman" w:cs="Times New Roman"/>
        </w:rPr>
        <w:t xml:space="preserve"> L’EFR ne finance pas, dans le cadre de ces programmes, de contrats doctoraux ou post-doctoraux. Seuls des contrats occasionnels de travail (de droit local) sont envisageables (études de matériel, dépouillements d’archives, saisies de données, traductions...).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D158" w14:textId="096605A5" w:rsidR="00C34ACA" w:rsidRDefault="00C34ACA">
    <w:pPr>
      <w:pStyle w:val="Intestazione"/>
    </w:pPr>
    <w:r>
      <w:rPr>
        <w:rFonts w:ascii="Trebuchet MS" w:hAnsi="Trebuchet MS"/>
        <w:b/>
        <w:noProof/>
        <w:lang w:eastAsia="fr-FR"/>
      </w:rPr>
      <w:drawing>
        <wp:inline distT="0" distB="0" distL="0" distR="0" wp14:anchorId="29F33CEC" wp14:editId="1375B975">
          <wp:extent cx="1229589" cy="803082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MYK_petit_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39" cy="809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3BBD"/>
    <w:multiLevelType w:val="hybridMultilevel"/>
    <w:tmpl w:val="FD0C6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605B"/>
    <w:multiLevelType w:val="hybridMultilevel"/>
    <w:tmpl w:val="8BC2F926"/>
    <w:lvl w:ilvl="0" w:tplc="6E24E4D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BC1"/>
    <w:multiLevelType w:val="hybridMultilevel"/>
    <w:tmpl w:val="ACE2FB66"/>
    <w:lvl w:ilvl="0" w:tplc="077CA202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77DB"/>
    <w:multiLevelType w:val="hybridMultilevel"/>
    <w:tmpl w:val="F0BCDF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3E33"/>
    <w:multiLevelType w:val="hybridMultilevel"/>
    <w:tmpl w:val="00229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61C10"/>
    <w:multiLevelType w:val="hybridMultilevel"/>
    <w:tmpl w:val="C94CE1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928A4"/>
    <w:multiLevelType w:val="hybridMultilevel"/>
    <w:tmpl w:val="2092FF92"/>
    <w:lvl w:ilvl="0" w:tplc="A60EF1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D48ED"/>
    <w:multiLevelType w:val="hybridMultilevel"/>
    <w:tmpl w:val="EED04C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95DB1"/>
    <w:multiLevelType w:val="hybridMultilevel"/>
    <w:tmpl w:val="3154C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4A"/>
    <w:rsid w:val="0000671B"/>
    <w:rsid w:val="00013C03"/>
    <w:rsid w:val="00037AE8"/>
    <w:rsid w:val="0005168E"/>
    <w:rsid w:val="000772D5"/>
    <w:rsid w:val="00086F35"/>
    <w:rsid w:val="00094147"/>
    <w:rsid w:val="00094F73"/>
    <w:rsid w:val="000A0C83"/>
    <w:rsid w:val="000B1E57"/>
    <w:rsid w:val="000D2E7E"/>
    <w:rsid w:val="000D7F54"/>
    <w:rsid w:val="000F419B"/>
    <w:rsid w:val="001049CA"/>
    <w:rsid w:val="00117B8F"/>
    <w:rsid w:val="001224A4"/>
    <w:rsid w:val="001461FA"/>
    <w:rsid w:val="00170D5D"/>
    <w:rsid w:val="00174FB1"/>
    <w:rsid w:val="0019193D"/>
    <w:rsid w:val="00196C2B"/>
    <w:rsid w:val="001A21E0"/>
    <w:rsid w:val="001B5D62"/>
    <w:rsid w:val="001E0FA4"/>
    <w:rsid w:val="00220217"/>
    <w:rsid w:val="002A5B4C"/>
    <w:rsid w:val="002A6DD4"/>
    <w:rsid w:val="002D1F86"/>
    <w:rsid w:val="002D3A2C"/>
    <w:rsid w:val="002D3CC2"/>
    <w:rsid w:val="002D4339"/>
    <w:rsid w:val="002E343E"/>
    <w:rsid w:val="002F74BB"/>
    <w:rsid w:val="00303658"/>
    <w:rsid w:val="003062D2"/>
    <w:rsid w:val="003131F5"/>
    <w:rsid w:val="00320523"/>
    <w:rsid w:val="0032494F"/>
    <w:rsid w:val="00364A4A"/>
    <w:rsid w:val="003762BB"/>
    <w:rsid w:val="003825AC"/>
    <w:rsid w:val="0038793F"/>
    <w:rsid w:val="00396CEA"/>
    <w:rsid w:val="003B1C2F"/>
    <w:rsid w:val="003C615C"/>
    <w:rsid w:val="003D2025"/>
    <w:rsid w:val="003F7AB8"/>
    <w:rsid w:val="00405E77"/>
    <w:rsid w:val="004908FB"/>
    <w:rsid w:val="00492698"/>
    <w:rsid w:val="004F44B3"/>
    <w:rsid w:val="00515673"/>
    <w:rsid w:val="00525719"/>
    <w:rsid w:val="00531BEE"/>
    <w:rsid w:val="00544456"/>
    <w:rsid w:val="0056245C"/>
    <w:rsid w:val="00563FC5"/>
    <w:rsid w:val="00576C01"/>
    <w:rsid w:val="005779A6"/>
    <w:rsid w:val="005930F9"/>
    <w:rsid w:val="00594345"/>
    <w:rsid w:val="005A5748"/>
    <w:rsid w:val="006105F2"/>
    <w:rsid w:val="00617A32"/>
    <w:rsid w:val="006221DE"/>
    <w:rsid w:val="00631233"/>
    <w:rsid w:val="0064589E"/>
    <w:rsid w:val="00650EC8"/>
    <w:rsid w:val="00665959"/>
    <w:rsid w:val="00674F2E"/>
    <w:rsid w:val="006853D9"/>
    <w:rsid w:val="006A4E84"/>
    <w:rsid w:val="006D0126"/>
    <w:rsid w:val="006E6169"/>
    <w:rsid w:val="006F01EF"/>
    <w:rsid w:val="00700B5E"/>
    <w:rsid w:val="0070459B"/>
    <w:rsid w:val="00743CEB"/>
    <w:rsid w:val="0076460F"/>
    <w:rsid w:val="007719FA"/>
    <w:rsid w:val="00793A5F"/>
    <w:rsid w:val="007B642E"/>
    <w:rsid w:val="007D71C2"/>
    <w:rsid w:val="007E158D"/>
    <w:rsid w:val="00812012"/>
    <w:rsid w:val="00817BAB"/>
    <w:rsid w:val="00842FFA"/>
    <w:rsid w:val="00865F8B"/>
    <w:rsid w:val="00870DFA"/>
    <w:rsid w:val="00874F3B"/>
    <w:rsid w:val="00886974"/>
    <w:rsid w:val="008B4F05"/>
    <w:rsid w:val="008E6E3E"/>
    <w:rsid w:val="00911CF2"/>
    <w:rsid w:val="00943CA1"/>
    <w:rsid w:val="009702EF"/>
    <w:rsid w:val="009A5152"/>
    <w:rsid w:val="009C7461"/>
    <w:rsid w:val="00A10AE5"/>
    <w:rsid w:val="00A20C04"/>
    <w:rsid w:val="00A44342"/>
    <w:rsid w:val="00A53537"/>
    <w:rsid w:val="00A90D58"/>
    <w:rsid w:val="00AA2F5D"/>
    <w:rsid w:val="00AC2538"/>
    <w:rsid w:val="00AE1143"/>
    <w:rsid w:val="00AF1939"/>
    <w:rsid w:val="00B10361"/>
    <w:rsid w:val="00B44406"/>
    <w:rsid w:val="00B44F98"/>
    <w:rsid w:val="00B614E4"/>
    <w:rsid w:val="00B64253"/>
    <w:rsid w:val="00B9587F"/>
    <w:rsid w:val="00B96C6E"/>
    <w:rsid w:val="00BA20CA"/>
    <w:rsid w:val="00BC33FE"/>
    <w:rsid w:val="00BC63A6"/>
    <w:rsid w:val="00BE166F"/>
    <w:rsid w:val="00BE4201"/>
    <w:rsid w:val="00BF1C9A"/>
    <w:rsid w:val="00C04B11"/>
    <w:rsid w:val="00C07577"/>
    <w:rsid w:val="00C1464F"/>
    <w:rsid w:val="00C30999"/>
    <w:rsid w:val="00C34ACA"/>
    <w:rsid w:val="00C641F2"/>
    <w:rsid w:val="00C66ED1"/>
    <w:rsid w:val="00C95801"/>
    <w:rsid w:val="00CD75D6"/>
    <w:rsid w:val="00D2319C"/>
    <w:rsid w:val="00D260CA"/>
    <w:rsid w:val="00D42316"/>
    <w:rsid w:val="00D53D30"/>
    <w:rsid w:val="00DD0FD8"/>
    <w:rsid w:val="00DE24F6"/>
    <w:rsid w:val="00DE5453"/>
    <w:rsid w:val="00DF4013"/>
    <w:rsid w:val="00E1417B"/>
    <w:rsid w:val="00E5425B"/>
    <w:rsid w:val="00E63B9C"/>
    <w:rsid w:val="00E64968"/>
    <w:rsid w:val="00E771CE"/>
    <w:rsid w:val="00E81EBA"/>
    <w:rsid w:val="00E87817"/>
    <w:rsid w:val="00EB074A"/>
    <w:rsid w:val="00EB173C"/>
    <w:rsid w:val="00EC6110"/>
    <w:rsid w:val="00EC73E6"/>
    <w:rsid w:val="00ED23B5"/>
    <w:rsid w:val="00EF45AB"/>
    <w:rsid w:val="00F42B82"/>
    <w:rsid w:val="00F67476"/>
    <w:rsid w:val="00F839F7"/>
    <w:rsid w:val="00FB173F"/>
    <w:rsid w:val="00FE2240"/>
    <w:rsid w:val="00FF01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17633A"/>
  <w15:docId w15:val="{E68E79FB-453C-4441-8987-33FF57F5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96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E34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43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43E"/>
  </w:style>
  <w:style w:type="paragraph" w:styleId="Paragrafoelenco">
    <w:name w:val="List Paragraph"/>
    <w:basedOn w:val="Normale"/>
    <w:uiPriority w:val="34"/>
    <w:qFormat/>
    <w:rsid w:val="002E343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2E3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mbria" w:hAnsi="Courier New" w:cs="Courier New"/>
      <w:sz w:val="20"/>
      <w:szCs w:val="20"/>
      <w:lang w:eastAsia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343E"/>
    <w:rPr>
      <w:rFonts w:ascii="Courier New" w:eastAsia="Cambria" w:hAnsi="Courier New" w:cs="Courier New"/>
      <w:sz w:val="20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43E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43E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17B8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419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C83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C83"/>
  </w:style>
  <w:style w:type="paragraph" w:styleId="Pidipagina">
    <w:name w:val="footer"/>
    <w:basedOn w:val="Normale"/>
    <w:link w:val="PidipaginaCarattere"/>
    <w:uiPriority w:val="99"/>
    <w:unhideWhenUsed/>
    <w:rsid w:val="000A0C83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C83"/>
  </w:style>
  <w:style w:type="table" w:styleId="Grigliatabella">
    <w:name w:val="Table Grid"/>
    <w:basedOn w:val="Tabellanormale"/>
    <w:uiPriority w:val="59"/>
    <w:rsid w:val="0051567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3CE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3CE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D7F54"/>
    <w:pPr>
      <w:spacing w:after="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166F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16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1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3A2F-E30F-1E45-8CD2-38F17E88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Provence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Virvoulet Catherine</dc:creator>
  <cp:keywords/>
  <cp:lastModifiedBy>DaCosta Adrien</cp:lastModifiedBy>
  <cp:revision>2</cp:revision>
  <cp:lastPrinted>2020-11-30T10:26:00Z</cp:lastPrinted>
  <dcterms:created xsi:type="dcterms:W3CDTF">2020-11-30T10:57:00Z</dcterms:created>
  <dcterms:modified xsi:type="dcterms:W3CDTF">2020-11-30T10:57:00Z</dcterms:modified>
</cp:coreProperties>
</file>